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248" w:rsidRDefault="000F1D70">
      <w:pPr>
        <w:rPr>
          <w:rFonts w:ascii="Century Gothic" w:hAnsi="Century Gothic"/>
          <w:b/>
        </w:rPr>
      </w:pPr>
      <w:r w:rsidRPr="001357F9">
        <w:rPr>
          <w:rFonts w:ascii="Century Gothic" w:hAnsi="Century Gothic"/>
          <w:b/>
        </w:rPr>
        <w:t>3rd Grade Reading Intervention Plans for Mrs. Dean</w:t>
      </w:r>
      <w:r w:rsidR="00F73248">
        <w:rPr>
          <w:rFonts w:ascii="Century Gothic" w:hAnsi="Century Gothic"/>
          <w:b/>
        </w:rPr>
        <w:tab/>
      </w:r>
      <w:r w:rsidR="00F73248">
        <w:rPr>
          <w:rFonts w:ascii="Century Gothic" w:hAnsi="Century Gothic"/>
          <w:b/>
        </w:rPr>
        <w:tab/>
        <w:t>Time: ___________________</w:t>
      </w:r>
    </w:p>
    <w:p w:rsidR="00694DEF" w:rsidRPr="001357F9" w:rsidRDefault="00F73248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Week of: _____________________</w:t>
      </w:r>
    </w:p>
    <w:p w:rsidR="000F1D70" w:rsidRPr="00F73248" w:rsidRDefault="00F73248">
      <w:pPr>
        <w:rPr>
          <w:rFonts w:ascii="Century Gothic" w:hAnsi="Century Gothic"/>
          <w:b/>
          <w:u w:val="single"/>
        </w:rPr>
      </w:pPr>
      <w:r>
        <w:rPr>
          <w:rFonts w:ascii="Century Gothic" w:hAnsi="Century Gothic"/>
          <w:b/>
        </w:rPr>
        <w:t xml:space="preserve">Unit 1 Week 1: Story Title: </w:t>
      </w:r>
      <w:r>
        <w:rPr>
          <w:rFonts w:ascii="Century Gothic" w:hAnsi="Century Gothic"/>
          <w:b/>
          <w:u w:val="single"/>
        </w:rPr>
        <w:t>Boom Town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Monday</w:t>
      </w:r>
      <w:r w:rsidR="00F73248">
        <w:rPr>
          <w:rFonts w:ascii="Century Gothic" w:hAnsi="Century Gothic"/>
        </w:rPr>
        <w:t xml:space="preserve">- Use TE DI </w:t>
      </w:r>
      <w:r w:rsidRPr="001357F9">
        <w:rPr>
          <w:rFonts w:ascii="Century Gothic" w:hAnsi="Century Gothic"/>
        </w:rPr>
        <w:t xml:space="preserve">2- 1) </w:t>
      </w:r>
      <w:proofErr w:type="spellStart"/>
      <w:r w:rsidRPr="001357F9">
        <w:rPr>
          <w:rFonts w:ascii="Century Gothic" w:hAnsi="Century Gothic"/>
        </w:rPr>
        <w:t>Pretea</w:t>
      </w:r>
      <w:r w:rsidR="00F73248">
        <w:rPr>
          <w:rFonts w:ascii="Century Gothic" w:hAnsi="Century Gothic"/>
        </w:rPr>
        <w:t>ch</w:t>
      </w:r>
      <w:proofErr w:type="spellEnd"/>
      <w:r w:rsidR="00F73248">
        <w:rPr>
          <w:rFonts w:ascii="Century Gothic" w:hAnsi="Century Gothic"/>
        </w:rPr>
        <w:t xml:space="preserve"> Phonics- </w:t>
      </w:r>
      <w:r w:rsidR="00F73248" w:rsidRPr="00F73248">
        <w:rPr>
          <w:rFonts w:ascii="Century Gothic" w:hAnsi="Century Gothic"/>
        </w:rPr>
        <w:t xml:space="preserve">write </w:t>
      </w:r>
      <w:r w:rsidR="00F73248" w:rsidRPr="00F73248">
        <w:rPr>
          <w:rFonts w:ascii="Century Gothic" w:hAnsi="Century Gothic"/>
          <w:i/>
        </w:rPr>
        <w:t>nectar, bottom, &amp; flutter</w:t>
      </w:r>
      <w:r w:rsidR="00F73248">
        <w:rPr>
          <w:rFonts w:ascii="Century Gothic" w:hAnsi="Century Gothic"/>
        </w:rPr>
        <w:t xml:space="preserve">. </w:t>
      </w:r>
      <w:proofErr w:type="gramStart"/>
      <w:r w:rsidR="00F73248">
        <w:rPr>
          <w:rFonts w:ascii="Century Gothic" w:hAnsi="Century Gothic"/>
        </w:rPr>
        <w:t>Model blending nectar by drawing a line to divide the word into syllables.</w:t>
      </w:r>
      <w:proofErr w:type="gramEnd"/>
      <w:r w:rsidR="00F73248">
        <w:rPr>
          <w:rFonts w:ascii="Century Gothic" w:hAnsi="Century Gothic"/>
        </w:rPr>
        <w:t xml:space="preserve"> The teacher will say: “I know that when there is only 1 vowel in the middle of a syllable, it usually stands for the short sound. Since the letter e in nectar is the only vowel in the syllable, I know it stands for /e/.” Then, continue guiding students in finding the VCCV pattern in bottom &amp; flutter. Teacher will also explain when a double consonant appears in the middle of a word, usually 1 consonant is heard, with the exception of the word suggest.  2) Read &amp; </w:t>
      </w:r>
      <w:r w:rsidRPr="001357F9">
        <w:rPr>
          <w:rFonts w:ascii="Century Gothic" w:hAnsi="Century Gothic"/>
        </w:rPr>
        <w:t>discuss words</w:t>
      </w:r>
      <w:r w:rsidR="00F73248">
        <w:rPr>
          <w:rFonts w:ascii="Century Gothic" w:hAnsi="Century Gothic"/>
        </w:rPr>
        <w:t>: waited, night, around, happen, basket, surprise</w:t>
      </w:r>
      <w:r w:rsidRPr="001357F9">
        <w:rPr>
          <w:rFonts w:ascii="Century Gothic" w:hAnsi="Century Gothic"/>
        </w:rPr>
        <w:t xml:space="preserve">; </w:t>
      </w:r>
      <w:proofErr w:type="gramStart"/>
      <w:r w:rsidRPr="001357F9">
        <w:rPr>
          <w:rFonts w:ascii="Century Gothic" w:hAnsi="Century Gothic"/>
        </w:rPr>
        <w:t>What</w:t>
      </w:r>
      <w:proofErr w:type="gramEnd"/>
      <w:r w:rsidRPr="001357F9">
        <w:rPr>
          <w:rFonts w:ascii="Century Gothic" w:hAnsi="Century Gothic"/>
        </w:rPr>
        <w:t xml:space="preserve"> do you hear/notic</w:t>
      </w:r>
      <w:r w:rsidR="00F73248">
        <w:rPr>
          <w:rFonts w:ascii="Century Gothic" w:hAnsi="Century Gothic"/>
        </w:rPr>
        <w:t>e? 3) Preview Decodable Reader 1 Title</w:t>
      </w:r>
      <w:r w:rsidR="00F73248" w:rsidRPr="00F73248">
        <w:rPr>
          <w:rFonts w:ascii="Century Gothic" w:hAnsi="Century Gothic"/>
          <w:i/>
        </w:rPr>
        <w:t>: A Winter Picnic</w:t>
      </w:r>
      <w:r w:rsidRPr="001357F9">
        <w:rPr>
          <w:rFonts w:ascii="Century Gothic" w:hAnsi="Century Gothic"/>
        </w:rPr>
        <w:t xml:space="preserve"> with a Picture Walk Talk &amp; make predictions about what the story is going to be about</w:t>
      </w:r>
      <w:r w:rsidR="00F73248">
        <w:rPr>
          <w:rFonts w:ascii="Century Gothic" w:hAnsi="Century Gothic"/>
        </w:rPr>
        <w:t>; students will read &amp; discuss Decodable Reader 1 with the teacher.</w:t>
      </w:r>
      <w:r w:rsidRPr="001357F9">
        <w:rPr>
          <w:rFonts w:ascii="Century Gothic" w:hAnsi="Century Gothic"/>
        </w:rPr>
        <w:t xml:space="preserve"> 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Tuesday</w:t>
      </w:r>
      <w:r w:rsidR="00DB6AE9">
        <w:rPr>
          <w:rFonts w:ascii="Century Gothic" w:hAnsi="Century Gothic"/>
        </w:rPr>
        <w:t>- Use TE DI 4</w:t>
      </w:r>
      <w:r w:rsidRPr="001357F9">
        <w:rPr>
          <w:rFonts w:ascii="Century Gothic" w:hAnsi="Century Gothic"/>
        </w:rPr>
        <w:t>- 1) Word Study Phonics- Practice sounding out words; look for little words inside, slash out syllabl</w:t>
      </w:r>
      <w:r w:rsidR="00DB6AE9">
        <w:rPr>
          <w:rFonts w:ascii="Century Gothic" w:hAnsi="Century Gothic"/>
        </w:rPr>
        <w:t>es, etc. with following words as well as discuss the definition of the following words: boom, business, coins, fetched, laundry, mending, pick, skillet, &amp; spell.</w:t>
      </w:r>
      <w:r w:rsidRPr="001357F9">
        <w:rPr>
          <w:rFonts w:ascii="Century Gothic" w:hAnsi="Century Gothic"/>
        </w:rPr>
        <w:t xml:space="preserve">  2) Practice decoding/reading/slashing out syllables </w:t>
      </w:r>
      <w:proofErr w:type="gramStart"/>
      <w:r w:rsidRPr="001357F9">
        <w:rPr>
          <w:rFonts w:ascii="Century Gothic" w:hAnsi="Century Gothic"/>
        </w:rPr>
        <w:t>wit</w:t>
      </w:r>
      <w:r w:rsidR="00DB6AE9">
        <w:rPr>
          <w:rFonts w:ascii="Century Gothic" w:hAnsi="Century Gothic"/>
        </w:rPr>
        <w:t>h  Multisyllabic</w:t>
      </w:r>
      <w:proofErr w:type="gramEnd"/>
      <w:r w:rsidR="00DB6AE9">
        <w:rPr>
          <w:rFonts w:ascii="Century Gothic" w:hAnsi="Century Gothic"/>
        </w:rPr>
        <w:t xml:space="preserve"> Words- stagecoach while also discussing it’s definition as a “raised carriage”; continue with words: lonesome, excitement, furrows, &amp; grumbled.</w:t>
      </w:r>
      <w:r w:rsidRPr="001357F9">
        <w:rPr>
          <w:rFonts w:ascii="Century Gothic" w:hAnsi="Century Gothic"/>
        </w:rPr>
        <w:t xml:space="preserve"> 3) Choral/Echo read typ</w:t>
      </w:r>
      <w:r w:rsidR="00DB6AE9">
        <w:rPr>
          <w:rFonts w:ascii="Century Gothic" w:hAnsi="Century Gothic"/>
        </w:rPr>
        <w:t>ed version of Decodable Reader 1.</w:t>
      </w:r>
      <w:r w:rsidRPr="001357F9">
        <w:rPr>
          <w:rFonts w:ascii="Century Gothic" w:hAnsi="Century Gothic"/>
        </w:rPr>
        <w:t xml:space="preserve"> 3) Highlight Spelling Patterns from Monday’s lesson 4) Create other words to add to the Spelling Patterns.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Wednesday</w:t>
      </w:r>
      <w:r w:rsidR="00DB6AE9">
        <w:rPr>
          <w:rFonts w:ascii="Century Gothic" w:hAnsi="Century Gothic"/>
        </w:rPr>
        <w:t>- Use TE pg 19</w:t>
      </w:r>
      <w:r w:rsidRPr="001357F9">
        <w:rPr>
          <w:rFonts w:ascii="Century Gothic" w:hAnsi="Century Gothic"/>
        </w:rPr>
        <w:t xml:space="preserve">- 1) Target Skill- Realism </w:t>
      </w:r>
      <w:r w:rsidR="00DB6AE9">
        <w:rPr>
          <w:rFonts w:ascii="Century Gothic" w:hAnsi="Century Gothic"/>
        </w:rPr>
        <w:t>or Fantasy with textbook page 19 &amp; discuss the difference between the 2 types of stories while differentiating by using a Venn Diagram</w:t>
      </w:r>
      <w:r w:rsidRPr="001357F9">
        <w:rPr>
          <w:rFonts w:ascii="Century Gothic" w:hAnsi="Century Gothic"/>
        </w:rPr>
        <w:t xml:space="preserve"> 2) T</w:t>
      </w:r>
      <w:r w:rsidR="00DB6AE9">
        <w:rPr>
          <w:rFonts w:ascii="Century Gothic" w:hAnsi="Century Gothic"/>
        </w:rPr>
        <w:t>arget Strategy- Activate/Use Prior Knowledge with textbook page 21</w:t>
      </w:r>
      <w:r w:rsidRPr="001357F9">
        <w:rPr>
          <w:rFonts w:ascii="Century Gothic" w:hAnsi="Century Gothic"/>
        </w:rPr>
        <w:t xml:space="preserve"> 3) Sort Retelling Cards </w:t>
      </w:r>
      <w:r w:rsidR="001357F9" w:rsidRPr="001357F9">
        <w:rPr>
          <w:rFonts w:ascii="Century Gothic" w:hAnsi="Century Gothic"/>
        </w:rPr>
        <w:t>by putting the cards in order according to the event</w:t>
      </w:r>
      <w:r w:rsidR="00DB6AE9">
        <w:rPr>
          <w:rFonts w:ascii="Century Gothic" w:hAnsi="Century Gothic"/>
        </w:rPr>
        <w:t>s</w:t>
      </w:r>
      <w:r w:rsidR="001357F9" w:rsidRPr="001357F9">
        <w:rPr>
          <w:rFonts w:ascii="Century Gothic" w:hAnsi="Century Gothic"/>
        </w:rPr>
        <w:t xml:space="preserve"> in the story for sequencing 4) Reread</w:t>
      </w:r>
      <w:r w:rsidR="00DB6AE9">
        <w:rPr>
          <w:rFonts w:ascii="Century Gothic" w:hAnsi="Century Gothic"/>
        </w:rPr>
        <w:t xml:space="preserve"> retyped</w:t>
      </w:r>
      <w:r w:rsidR="001357F9" w:rsidRPr="001357F9">
        <w:rPr>
          <w:rFonts w:ascii="Century Gothic" w:hAnsi="Century Gothic"/>
        </w:rPr>
        <w:t xml:space="preserve"> Decodable Reader</w:t>
      </w:r>
      <w:r w:rsidR="00DB6AE9">
        <w:rPr>
          <w:rFonts w:ascii="Century Gothic" w:hAnsi="Century Gothic"/>
        </w:rPr>
        <w:t xml:space="preserve"> 1while highlighting punctuation marks.</w:t>
      </w:r>
    </w:p>
    <w:p w:rsidR="001357F9" w:rsidRPr="001357F9" w:rsidRDefault="001357F9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Thursday</w:t>
      </w:r>
      <w:r w:rsidRPr="001357F9">
        <w:rPr>
          <w:rFonts w:ascii="Century Gothic" w:hAnsi="Century Gothic"/>
        </w:rPr>
        <w:t>- 1) Put the Retelling Cards in correct sequential order 2) Write one sentence for each picture for summarization</w:t>
      </w:r>
      <w:r w:rsidR="00DB6AE9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Reread</w:t>
      </w:r>
      <w:r w:rsidR="00DB6AE9">
        <w:rPr>
          <w:rFonts w:ascii="Century Gothic" w:hAnsi="Century Gothic"/>
        </w:rPr>
        <w:t xml:space="preserve"> retyped</w:t>
      </w:r>
      <w:r w:rsidRPr="001357F9">
        <w:rPr>
          <w:rFonts w:ascii="Century Gothic" w:hAnsi="Century Gothic"/>
        </w:rPr>
        <w:t xml:space="preserve"> Decodable Reader</w:t>
      </w:r>
      <w:r w:rsidR="00DB6AE9">
        <w:rPr>
          <w:rFonts w:ascii="Century Gothic" w:hAnsi="Century Gothic"/>
        </w:rPr>
        <w:t>1 and</w:t>
      </w:r>
      <w:r w:rsidRPr="001357F9">
        <w:rPr>
          <w:rFonts w:ascii="Century Gothic" w:hAnsi="Century Gothic"/>
        </w:rPr>
        <w:t xml:space="preserve"> Underline phrases</w:t>
      </w:r>
      <w:r w:rsidR="00DB6AE9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4) Practice reading Phrase Flashcards</w:t>
      </w:r>
      <w:r w:rsidR="00DB6AE9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Friday</w:t>
      </w:r>
      <w:r w:rsidRPr="001357F9">
        <w:rPr>
          <w:rFonts w:ascii="Century Gothic" w:hAnsi="Century Gothic"/>
        </w:rPr>
        <w:t>- Progress Monitor students one-on-one</w:t>
      </w:r>
    </w:p>
    <w:sectPr w:rsidR="001357F9" w:rsidRPr="001357F9" w:rsidSect="00694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1D70"/>
    <w:rsid w:val="000F1D70"/>
    <w:rsid w:val="001357F9"/>
    <w:rsid w:val="00694DEF"/>
    <w:rsid w:val="008B0067"/>
    <w:rsid w:val="00DB6AE9"/>
    <w:rsid w:val="00F73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2</cp:revision>
  <cp:lastPrinted>2011-09-01T23:57:00Z</cp:lastPrinted>
  <dcterms:created xsi:type="dcterms:W3CDTF">2012-08-06T19:07:00Z</dcterms:created>
  <dcterms:modified xsi:type="dcterms:W3CDTF">2012-08-06T19:07:00Z</dcterms:modified>
</cp:coreProperties>
</file>